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3EC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西宁市第一人民医院职工食堂上下水管道改造维修</w:t>
      </w:r>
      <w:r>
        <w:rPr>
          <w:rFonts w:hint="eastAsia"/>
        </w:rPr>
        <w:t>项目</w:t>
      </w:r>
    </w:p>
    <w:p w14:paraId="51BAC744">
      <w:pPr>
        <w:pStyle w:val="2"/>
        <w:bidi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eastAsia="宋体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职工食堂后厨区域出现漏水，导致楼下药库、财务科等出现严重渗漏，为尽快消除隐患。计划对职工食堂上下水管道进行改造维修，总施工面积约200㎡，施工内容包含：排水管道改造、给水管道改造（含-1F至-3F主管改造维修）、防水铺设、地面开挖及恢复、墙体拆除及恢复、排水明沟改造、电路改造、吊顶拆除及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恢复、隔油池施工、垃圾清运等。</w:t>
      </w:r>
    </w:p>
    <w:p w14:paraId="60898936">
      <w:pPr>
        <w:pStyle w:val="2"/>
        <w:bidi w:val="0"/>
        <w:ind w:firstLine="482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ascii="宋体" w:hAnsi="宋体" w:eastAsia="宋体" w:cs="宋体"/>
          <w:sz w:val="24"/>
          <w:szCs w:val="24"/>
        </w:rPr>
        <w:t>预算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</w:t>
      </w:r>
      <w:r>
        <w:rPr>
          <w:rFonts w:ascii="宋体" w:hAnsi="宋体" w:eastAsia="宋体" w:cs="宋体"/>
          <w:sz w:val="24"/>
          <w:szCs w:val="24"/>
        </w:rPr>
        <w:t>万。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ZTY1Mjg2OTEyY2Y1NThlYWNkMzllYTkyYmMxNzQifQ=="/>
  </w:docVars>
  <w:rsids>
    <w:rsidRoot w:val="3CCC62BE"/>
    <w:rsid w:val="3CCC62BE"/>
    <w:rsid w:val="672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115</Characters>
  <Lines>0</Lines>
  <Paragraphs>0</Paragraphs>
  <TotalTime>4</TotalTime>
  <ScaleCrop>false</ScaleCrop>
  <LinksUpToDate>false</LinksUpToDate>
  <CharactersWithSpaces>115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2024-12-27T03:34:00Z</dcterms:created>
  <dc:creator>Sean</dc:creator>
  <cp:lastModifiedBy>Sean</cp:lastModifiedBy>
  <dcterms:modified xsi:type="dcterms:W3CDTF">2025-01-25T02:42:02Z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6559786BE4FD47959824AD7C85BC4576_13</vt:lpwstr>
  </property>
  <property fmtid="{D5CDD505-2E9C-101B-9397-08002B2CF9AE}" pid="4" name="KSOTemplateDocerSaveRecord">
    <vt:lpwstr>eyJoZGlkIjoiNGMzZGJiOTBmYmZhNjBlOTQ2NDIxZDQxMTcyYWRkMTYiLCJ1c2VySWQiOiIzNzUxNTg5MDIifQ==</vt:lpwstr>
  </property>
</Properties>
</file>